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83" w:rsidRPr="00FD0656" w:rsidRDefault="00C10783" w:rsidP="00C10783">
      <w:pPr>
        <w:rPr>
          <w:rFonts w:ascii="仿宋_GB2312" w:eastAsia="仿宋_GB2312" w:hAnsi="仿宋"/>
          <w:sz w:val="36"/>
          <w:szCs w:val="36"/>
        </w:rPr>
      </w:pPr>
      <w:r w:rsidRPr="00FD0656">
        <w:rPr>
          <w:rFonts w:ascii="仿宋_GB2312" w:eastAsia="仿宋_GB2312" w:hAnsi="仿宋" w:hint="eastAsia"/>
          <w:sz w:val="36"/>
          <w:szCs w:val="36"/>
        </w:rPr>
        <w:t>附件:</w:t>
      </w:r>
    </w:p>
    <w:p w:rsidR="00C10783" w:rsidRPr="00FD0656" w:rsidRDefault="00CA7A4E" w:rsidP="00C10783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FD0656"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  <w:r w:rsidR="00C10783" w:rsidRPr="00FD0656">
        <w:rPr>
          <w:rFonts w:ascii="华文中宋" w:eastAsia="华文中宋" w:hAnsi="华文中宋" w:hint="eastAsia"/>
          <w:b/>
          <w:sz w:val="36"/>
          <w:szCs w:val="36"/>
        </w:rPr>
        <w:t>“</w:t>
      </w:r>
      <w:r w:rsidRPr="00FD0656">
        <w:rPr>
          <w:rFonts w:ascii="华文中宋" w:eastAsia="华文中宋" w:hAnsi="华文中宋" w:hint="eastAsia"/>
          <w:b/>
          <w:sz w:val="36"/>
          <w:szCs w:val="36"/>
        </w:rPr>
        <w:t>第一届</w:t>
      </w:r>
      <w:r w:rsidR="00C10783" w:rsidRPr="00FD0656">
        <w:rPr>
          <w:rFonts w:ascii="华文中宋" w:eastAsia="华文中宋" w:hAnsi="华文中宋" w:hint="eastAsia"/>
          <w:b/>
          <w:sz w:val="36"/>
          <w:szCs w:val="36"/>
        </w:rPr>
        <w:t>残疾预防及康复科学技术奖”获奖项目名单</w:t>
      </w:r>
    </w:p>
    <w:p w:rsidR="00C10783" w:rsidRPr="00A51CC9" w:rsidRDefault="00C10783" w:rsidP="00C10783">
      <w:pPr>
        <w:rPr>
          <w:rFonts w:ascii="方正姚体" w:eastAsia="方正姚体"/>
          <w:sz w:val="36"/>
          <w:szCs w:val="36"/>
        </w:rPr>
      </w:pPr>
    </w:p>
    <w:tbl>
      <w:tblPr>
        <w:tblStyle w:val="a3"/>
        <w:tblW w:w="14034" w:type="dxa"/>
        <w:tblInd w:w="108" w:type="dxa"/>
        <w:tblLook w:val="04A0"/>
      </w:tblPr>
      <w:tblGrid>
        <w:gridCol w:w="1134"/>
        <w:gridCol w:w="1701"/>
        <w:gridCol w:w="2552"/>
        <w:gridCol w:w="3118"/>
        <w:gridCol w:w="5529"/>
      </w:tblGrid>
      <w:tr w:rsidR="00C10783" w:rsidRPr="00EB1941" w:rsidTr="00EF1126">
        <w:tc>
          <w:tcPr>
            <w:tcW w:w="1134" w:type="dxa"/>
          </w:tcPr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D0656">
              <w:rPr>
                <w:rFonts w:ascii="黑体" w:eastAsia="黑体" w:hAnsi="黑体" w:hint="eastAsia"/>
                <w:sz w:val="28"/>
                <w:szCs w:val="28"/>
              </w:rPr>
              <w:t>获奖</w:t>
            </w: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D0656">
              <w:rPr>
                <w:rFonts w:ascii="黑体" w:eastAsia="黑体" w:hAnsi="黑体" w:hint="eastAsia"/>
                <w:sz w:val="28"/>
                <w:szCs w:val="28"/>
              </w:rPr>
              <w:t>等级</w:t>
            </w:r>
          </w:p>
        </w:tc>
        <w:tc>
          <w:tcPr>
            <w:tcW w:w="1701" w:type="dxa"/>
          </w:tcPr>
          <w:p w:rsidR="00C10783" w:rsidRPr="00FD0656" w:rsidRDefault="00C10783" w:rsidP="009E2BD2">
            <w:pPr>
              <w:spacing w:beforeLines="10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D0656">
              <w:rPr>
                <w:rFonts w:ascii="黑体" w:eastAsia="黑体" w:hAnsi="黑体" w:hint="eastAsia"/>
                <w:sz w:val="28"/>
                <w:szCs w:val="28"/>
              </w:rPr>
              <w:t>项目编号</w:t>
            </w:r>
          </w:p>
        </w:tc>
        <w:tc>
          <w:tcPr>
            <w:tcW w:w="2552" w:type="dxa"/>
          </w:tcPr>
          <w:p w:rsidR="00C10783" w:rsidRPr="00FD0656" w:rsidRDefault="00C10783" w:rsidP="009E2BD2">
            <w:pPr>
              <w:spacing w:beforeLines="10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D0656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3118" w:type="dxa"/>
          </w:tcPr>
          <w:p w:rsidR="00C10783" w:rsidRPr="00FD0656" w:rsidRDefault="00C10783" w:rsidP="009E2BD2">
            <w:pPr>
              <w:spacing w:beforeLines="10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D0656">
              <w:rPr>
                <w:rFonts w:ascii="黑体" w:eastAsia="黑体" w:hAnsi="黑体" w:hint="eastAsia"/>
                <w:sz w:val="28"/>
                <w:szCs w:val="28"/>
              </w:rPr>
              <w:t>完成单位</w:t>
            </w:r>
          </w:p>
        </w:tc>
        <w:tc>
          <w:tcPr>
            <w:tcW w:w="5529" w:type="dxa"/>
          </w:tcPr>
          <w:p w:rsidR="00C10783" w:rsidRPr="00FD0656" w:rsidRDefault="00C10783" w:rsidP="009E2BD2">
            <w:pPr>
              <w:spacing w:beforeLines="10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D0656">
              <w:rPr>
                <w:rFonts w:ascii="黑体" w:eastAsia="黑体" w:hAnsi="黑体" w:hint="eastAsia"/>
                <w:sz w:val="28"/>
                <w:szCs w:val="28"/>
              </w:rPr>
              <w:t>完成人</w:t>
            </w:r>
          </w:p>
        </w:tc>
      </w:tr>
      <w:tr w:rsidR="00C10783" w:rsidRPr="00EB1941" w:rsidTr="00FD0656">
        <w:trPr>
          <w:trHeight w:val="1886"/>
        </w:trPr>
        <w:tc>
          <w:tcPr>
            <w:tcW w:w="1134" w:type="dxa"/>
            <w:vMerge w:val="restart"/>
          </w:tcPr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D0656">
              <w:rPr>
                <w:rFonts w:ascii="黑体" w:eastAsia="黑体" w:hAnsi="黑体" w:hint="eastAsia"/>
                <w:sz w:val="28"/>
                <w:szCs w:val="28"/>
              </w:rPr>
              <w:t>一等奖</w:t>
            </w:r>
          </w:p>
        </w:tc>
        <w:tc>
          <w:tcPr>
            <w:tcW w:w="1701" w:type="dxa"/>
            <w:vAlign w:val="center"/>
          </w:tcPr>
          <w:p w:rsidR="00C10783" w:rsidRPr="00FD0656" w:rsidRDefault="00C10783" w:rsidP="009E2BD2">
            <w:pPr>
              <w:spacing w:beforeLines="100"/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hint="eastAsia"/>
                <w:sz w:val="28"/>
                <w:szCs w:val="28"/>
              </w:rPr>
              <w:t>201601-01</w:t>
            </w:r>
          </w:p>
        </w:tc>
        <w:tc>
          <w:tcPr>
            <w:tcW w:w="2552" w:type="dxa"/>
            <w:vAlign w:val="center"/>
          </w:tcPr>
          <w:p w:rsidR="00C10783" w:rsidRPr="00FD0656" w:rsidRDefault="00C10783" w:rsidP="009E2BD2">
            <w:pPr>
              <w:spacing w:beforeLines="100"/>
              <w:rPr>
                <w:rFonts w:ascii="仿宋" w:eastAsia="仿宋" w:hAnsi="仿宋"/>
                <w:b/>
                <w:sz w:val="28"/>
                <w:szCs w:val="28"/>
              </w:rPr>
            </w:pPr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残疾人泌尿系统功能障碍的防治和康复系列研究</w:t>
            </w:r>
          </w:p>
        </w:tc>
        <w:tc>
          <w:tcPr>
            <w:tcW w:w="3118" w:type="dxa"/>
            <w:vAlign w:val="center"/>
          </w:tcPr>
          <w:p w:rsidR="00C10783" w:rsidRPr="00FD0656" w:rsidRDefault="00C10783" w:rsidP="009E2BD2">
            <w:pPr>
              <w:spacing w:beforeLines="100"/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中国康复研究中心</w:t>
            </w:r>
          </w:p>
        </w:tc>
        <w:tc>
          <w:tcPr>
            <w:tcW w:w="5529" w:type="dxa"/>
            <w:vAlign w:val="center"/>
          </w:tcPr>
          <w:p w:rsidR="00C10783" w:rsidRPr="00FD0656" w:rsidRDefault="00C10783" w:rsidP="009E2BD2">
            <w:pPr>
              <w:pStyle w:val="a5"/>
              <w:spacing w:beforeLines="50" w:beforeAutospacing="0" w:after="0" w:afterAutospacing="0" w:line="480" w:lineRule="atLeast"/>
              <w:jc w:val="both"/>
              <w:rPr>
                <w:rFonts w:ascii="仿宋" w:eastAsia="仿宋" w:hAnsi="仿宋" w:cs="Arial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廖利民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陈国庆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张帆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吴娟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付光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高丽</w:t>
            </w:r>
            <w:proofErr w:type="gramStart"/>
            <w:r w:rsidRPr="00FD0656">
              <w:rPr>
                <w:rFonts w:ascii="仿宋" w:eastAsia="仿宋" w:hAnsi="仿宋" w:cs="Arial"/>
                <w:sz w:val="28"/>
                <w:szCs w:val="28"/>
              </w:rPr>
              <w:t>娟</w:t>
            </w:r>
            <w:proofErr w:type="gramEnd"/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高轶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王祎明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史文博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靖华芳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鞠彦合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丛慧伶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熊宗胜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查丽华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李东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韩春生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韩向华</w:t>
            </w:r>
          </w:p>
        </w:tc>
      </w:tr>
      <w:tr w:rsidR="00C10783" w:rsidRPr="00EB1941" w:rsidTr="00FD0656">
        <w:trPr>
          <w:trHeight w:val="753"/>
        </w:trPr>
        <w:tc>
          <w:tcPr>
            <w:tcW w:w="1134" w:type="dxa"/>
            <w:vMerge/>
          </w:tcPr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10783" w:rsidRPr="00FD0656" w:rsidRDefault="00C10783" w:rsidP="00FD0656">
            <w:pPr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hint="eastAsia"/>
                <w:sz w:val="28"/>
                <w:szCs w:val="28"/>
              </w:rPr>
              <w:t>201601-02</w:t>
            </w:r>
          </w:p>
        </w:tc>
        <w:tc>
          <w:tcPr>
            <w:tcW w:w="2552" w:type="dxa"/>
            <w:vAlign w:val="center"/>
          </w:tcPr>
          <w:p w:rsidR="00C10783" w:rsidRPr="00FD0656" w:rsidRDefault="00C10783" w:rsidP="009E2BD2">
            <w:pPr>
              <w:spacing w:beforeLines="100"/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</w:pPr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膝关节韧带损伤</w:t>
            </w:r>
            <w:proofErr w:type="gramStart"/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诊</w:t>
            </w:r>
            <w:proofErr w:type="gramEnd"/>
          </w:p>
          <w:p w:rsidR="00C10783" w:rsidRPr="00FD0656" w:rsidRDefault="00C10783" w:rsidP="00FD0656">
            <w:pPr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疗</w:t>
            </w:r>
            <w:proofErr w:type="gramEnd"/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康复策略</w:t>
            </w:r>
          </w:p>
        </w:tc>
        <w:tc>
          <w:tcPr>
            <w:tcW w:w="3118" w:type="dxa"/>
            <w:vAlign w:val="center"/>
          </w:tcPr>
          <w:p w:rsidR="00C10783" w:rsidRPr="00FD0656" w:rsidRDefault="00C10783" w:rsidP="00FD0656">
            <w:pPr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解放军第八十八医院</w:t>
            </w:r>
          </w:p>
        </w:tc>
        <w:tc>
          <w:tcPr>
            <w:tcW w:w="5529" w:type="dxa"/>
            <w:vAlign w:val="center"/>
          </w:tcPr>
          <w:p w:rsidR="00C10783" w:rsidRPr="00FD0656" w:rsidRDefault="00C10783" w:rsidP="00FD0656">
            <w:pPr>
              <w:pStyle w:val="a5"/>
              <w:spacing w:before="0" w:beforeAutospacing="0" w:after="0" w:afterAutospacing="0" w:line="480" w:lineRule="atLeast"/>
              <w:jc w:val="both"/>
              <w:rPr>
                <w:rFonts w:ascii="仿宋" w:eastAsia="仿宋" w:hAnsi="仿宋" w:cs="Arial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孙磊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罗永忠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吴波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王利群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宁廷民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高玉镭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刘欣欣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侯存强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梁晓松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田敏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李青梅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张伟</w:t>
            </w:r>
          </w:p>
        </w:tc>
      </w:tr>
      <w:tr w:rsidR="00C10783" w:rsidRPr="00EB1941" w:rsidTr="00FD0656">
        <w:tc>
          <w:tcPr>
            <w:tcW w:w="1134" w:type="dxa"/>
            <w:vMerge w:val="restart"/>
          </w:tcPr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D0656">
              <w:rPr>
                <w:rFonts w:ascii="黑体" w:eastAsia="黑体" w:hAnsi="黑体" w:hint="eastAsia"/>
                <w:sz w:val="28"/>
                <w:szCs w:val="28"/>
              </w:rPr>
              <w:t>二等奖</w:t>
            </w: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D0656">
              <w:rPr>
                <w:rFonts w:ascii="黑体" w:eastAsia="黑体" w:hAnsi="黑体" w:hint="eastAsia"/>
                <w:sz w:val="28"/>
                <w:szCs w:val="28"/>
              </w:rPr>
              <w:t>二等奖</w:t>
            </w: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0783" w:rsidRPr="00FD0656" w:rsidRDefault="00C10783" w:rsidP="009E2BD2">
            <w:pPr>
              <w:spacing w:beforeLines="200"/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lastRenderedPageBreak/>
              <w:t>201602-01</w:t>
            </w:r>
          </w:p>
        </w:tc>
        <w:tc>
          <w:tcPr>
            <w:tcW w:w="2552" w:type="dxa"/>
            <w:vAlign w:val="center"/>
          </w:tcPr>
          <w:p w:rsidR="00C10783" w:rsidRPr="003434AD" w:rsidRDefault="003434AD" w:rsidP="00FD0656">
            <w:pPr>
              <w:rPr>
                <w:rFonts w:ascii="仿宋" w:eastAsia="仿宋" w:hAnsi="仿宋" w:cs="Arial"/>
                <w:bCs/>
                <w:sz w:val="28"/>
                <w:szCs w:val="28"/>
              </w:rPr>
            </w:pPr>
            <w:r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视力残疾预防</w:t>
            </w:r>
            <w:r w:rsidR="00C10783"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的基础与应用研究</w:t>
            </w:r>
          </w:p>
        </w:tc>
        <w:tc>
          <w:tcPr>
            <w:tcW w:w="3118" w:type="dxa"/>
            <w:vAlign w:val="center"/>
          </w:tcPr>
          <w:p w:rsidR="00C10783" w:rsidRPr="00FD0656" w:rsidRDefault="00C10783" w:rsidP="00FD0656">
            <w:pPr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天津医科大学总医院</w:t>
            </w:r>
          </w:p>
        </w:tc>
        <w:tc>
          <w:tcPr>
            <w:tcW w:w="5529" w:type="dxa"/>
            <w:vAlign w:val="center"/>
          </w:tcPr>
          <w:p w:rsidR="00C10783" w:rsidRPr="00FD0656" w:rsidRDefault="00C10783" w:rsidP="009E2BD2">
            <w:pPr>
              <w:spacing w:beforeLines="100"/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颜华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张静楷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毛春洁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于金国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周伟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由彩云</w:t>
            </w:r>
          </w:p>
        </w:tc>
      </w:tr>
      <w:tr w:rsidR="00C10783" w:rsidRPr="00EB1941" w:rsidTr="00FD0656">
        <w:tc>
          <w:tcPr>
            <w:tcW w:w="1134" w:type="dxa"/>
            <w:vMerge/>
          </w:tcPr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10783" w:rsidRPr="00FD0656" w:rsidRDefault="00C10783" w:rsidP="00FD0656">
            <w:pPr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201602-02</w:t>
            </w:r>
          </w:p>
        </w:tc>
        <w:tc>
          <w:tcPr>
            <w:tcW w:w="2552" w:type="dxa"/>
            <w:vAlign w:val="center"/>
          </w:tcPr>
          <w:p w:rsidR="00C10783" w:rsidRPr="00FD0656" w:rsidRDefault="00C10783" w:rsidP="00FD0656">
            <w:pPr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中国小儿脑瘫流行特征及规范化防治</w:t>
            </w:r>
          </w:p>
        </w:tc>
        <w:tc>
          <w:tcPr>
            <w:tcW w:w="3118" w:type="dxa"/>
            <w:vAlign w:val="center"/>
          </w:tcPr>
          <w:p w:rsidR="00C10783" w:rsidRPr="00FD0656" w:rsidRDefault="00C10783" w:rsidP="00FD0656">
            <w:pPr>
              <w:pStyle w:val="a5"/>
              <w:spacing w:before="0" w:beforeAutospacing="0" w:after="225" w:afterAutospacing="0" w:line="480" w:lineRule="atLeast"/>
              <w:jc w:val="both"/>
              <w:rPr>
                <w:rFonts w:ascii="仿宋" w:eastAsia="仿宋" w:hAnsi="仿宋" w:cs="Arial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黑龙江省小儿脑性瘫痪</w:t>
            </w:r>
            <w:proofErr w:type="gramStart"/>
            <w:r w:rsidRPr="00FD0656">
              <w:rPr>
                <w:rFonts w:ascii="仿宋" w:eastAsia="仿宋" w:hAnsi="仿宋" w:cs="Arial"/>
                <w:sz w:val="28"/>
                <w:szCs w:val="28"/>
              </w:rPr>
              <w:t>防治疗育</w:t>
            </w:r>
            <w:proofErr w:type="gramEnd"/>
            <w:r w:rsidRPr="00FD0656">
              <w:rPr>
                <w:rFonts w:ascii="仿宋" w:eastAsia="仿宋" w:hAnsi="仿宋" w:cs="Arial"/>
                <w:sz w:val="28"/>
                <w:szCs w:val="28"/>
              </w:rPr>
              <w:t>中心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佳木斯大学公共卫生学院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安徽医科大学附属第一医院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上海交通大学附属新华医院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复旦大学附属儿科医院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北京协和医院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中国康复研究中心北京博爱医院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中国残疾人康复协会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河南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lastRenderedPageBreak/>
              <w:t>中医药大学附属第一医院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重庆医科大学附属儿童医院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湖南省儿童医院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郑州大学附属三院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山东大学齐鲁儿童医院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广东省残疾人康复协会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西安中医脑病医院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青海省妇女儿童医院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广西残联、陕西残联、山西残联、山东残联、河南残联、青海残联</w:t>
            </w:r>
          </w:p>
        </w:tc>
        <w:tc>
          <w:tcPr>
            <w:tcW w:w="5529" w:type="dxa"/>
            <w:vAlign w:val="center"/>
          </w:tcPr>
          <w:p w:rsidR="00C10783" w:rsidRPr="00FD0656" w:rsidRDefault="00C10783" w:rsidP="00FD0656">
            <w:pPr>
              <w:rPr>
                <w:rFonts w:ascii="仿宋" w:eastAsia="仿宋" w:hAnsi="仿宋" w:cs="Arial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lastRenderedPageBreak/>
              <w:t>李晓捷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邱洪斌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姜志梅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庞伟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唐久来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杜青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郭津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史惟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鲍秀兰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郭岚敏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谭丽萍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祝丽玲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吕智海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王立苹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孙奇峰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孙 颖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李兴洲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姚松波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吴卫红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张丽华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许晓鸣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赵悌尊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冯彦侠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马丙祥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肖农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张慧佳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王军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杨亚丽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陈旭红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宋虎杰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李昭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贾乃荣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张明武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樊喜华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禹文燕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李</w:t>
            </w:r>
          </w:p>
          <w:p w:rsidR="00C10783" w:rsidRPr="00FD0656" w:rsidRDefault="00C10783" w:rsidP="00FD0656">
            <w:pPr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颖桂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王滨有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王丹华</w:t>
            </w:r>
          </w:p>
        </w:tc>
      </w:tr>
      <w:tr w:rsidR="00C10783" w:rsidRPr="00EB1941" w:rsidTr="00FD0656">
        <w:tc>
          <w:tcPr>
            <w:tcW w:w="1134" w:type="dxa"/>
            <w:vMerge w:val="restart"/>
          </w:tcPr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D0656">
              <w:rPr>
                <w:rFonts w:ascii="黑体" w:eastAsia="黑体" w:hAnsi="黑体" w:hint="eastAsia"/>
                <w:sz w:val="28"/>
                <w:szCs w:val="28"/>
              </w:rPr>
              <w:t>二等奖</w:t>
            </w:r>
          </w:p>
        </w:tc>
        <w:tc>
          <w:tcPr>
            <w:tcW w:w="1701" w:type="dxa"/>
          </w:tcPr>
          <w:p w:rsidR="00C10783" w:rsidRPr="00FD0656" w:rsidRDefault="00C10783" w:rsidP="009E2BD2">
            <w:pPr>
              <w:spacing w:beforeLines="300"/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201602-03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C10783" w:rsidRPr="00FD0656" w:rsidRDefault="00C10783" w:rsidP="009E2BD2">
            <w:pPr>
              <w:spacing w:beforeLines="100"/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智能动态比例肌电控制上肢</w:t>
            </w:r>
            <w:r w:rsidR="003434AD">
              <w:rPr>
                <w:rStyle w:val="a4"/>
                <w:rFonts w:ascii="仿宋" w:eastAsia="仿宋" w:hAnsi="仿宋" w:cs="Arial" w:hint="eastAsia"/>
                <w:b w:val="0"/>
                <w:sz w:val="28"/>
                <w:szCs w:val="28"/>
              </w:rPr>
              <w:t>假肢</w:t>
            </w:r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关键技术及系列产品研发</w:t>
            </w:r>
          </w:p>
        </w:tc>
        <w:tc>
          <w:tcPr>
            <w:tcW w:w="3118" w:type="dxa"/>
            <w:vAlign w:val="center"/>
          </w:tcPr>
          <w:p w:rsidR="00C10783" w:rsidRPr="00FD0656" w:rsidRDefault="00C10783" w:rsidP="00FD0656">
            <w:pPr>
              <w:pStyle w:val="a5"/>
              <w:spacing w:before="0" w:beforeAutospacing="0" w:after="0" w:afterAutospacing="0" w:line="480" w:lineRule="atLeast"/>
              <w:contextualSpacing/>
              <w:jc w:val="both"/>
              <w:rPr>
                <w:rFonts w:ascii="仿宋" w:eastAsia="仿宋" w:hAnsi="仿宋" w:cs="Arial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上海理工大学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丹阳假肢厂有限公司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上海联康假肢矫形器制造有限公司</w:t>
            </w:r>
          </w:p>
        </w:tc>
        <w:tc>
          <w:tcPr>
            <w:tcW w:w="5529" w:type="dxa"/>
            <w:vAlign w:val="center"/>
          </w:tcPr>
          <w:p w:rsidR="00C10783" w:rsidRPr="00FD0656" w:rsidRDefault="00C10783" w:rsidP="00FD0656">
            <w:pPr>
              <w:contextualSpacing/>
              <w:rPr>
                <w:rFonts w:ascii="仿宋" w:eastAsia="仿宋" w:hAnsi="仿宋" w:cs="Arial"/>
                <w:sz w:val="28"/>
                <w:szCs w:val="28"/>
              </w:rPr>
            </w:pPr>
            <w:proofErr w:type="gramStart"/>
            <w:r w:rsidRPr="00FD0656">
              <w:rPr>
                <w:rFonts w:ascii="仿宋" w:eastAsia="仿宋" w:hAnsi="仿宋" w:cs="Arial"/>
                <w:sz w:val="28"/>
                <w:szCs w:val="28"/>
              </w:rPr>
              <w:t>喻</w:t>
            </w:r>
            <w:proofErr w:type="gramEnd"/>
            <w:r w:rsidRPr="00FD0656">
              <w:rPr>
                <w:rFonts w:ascii="仿宋" w:eastAsia="仿宋" w:hAnsi="仿宋" w:cs="Arial"/>
                <w:sz w:val="28"/>
                <w:szCs w:val="28"/>
              </w:rPr>
              <w:t>洪流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石萍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孟巧玲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傅丹琦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杨东庆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</w:p>
          <w:p w:rsidR="00C10783" w:rsidRPr="00FD0656" w:rsidRDefault="00C10783" w:rsidP="00FD0656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何荣</w:t>
            </w:r>
            <w:proofErr w:type="gramStart"/>
            <w:r w:rsidRPr="00FD0656">
              <w:rPr>
                <w:rFonts w:ascii="仿宋" w:eastAsia="仿宋" w:hAnsi="仿宋" w:cs="Arial"/>
                <w:sz w:val="28"/>
                <w:szCs w:val="28"/>
              </w:rPr>
              <w:t>荣</w:t>
            </w:r>
            <w:proofErr w:type="gramEnd"/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何龙文</w:t>
            </w:r>
          </w:p>
        </w:tc>
      </w:tr>
      <w:tr w:rsidR="00C10783" w:rsidRPr="00EB1941" w:rsidTr="00FD0656">
        <w:tc>
          <w:tcPr>
            <w:tcW w:w="1134" w:type="dxa"/>
            <w:vMerge/>
          </w:tcPr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C10783" w:rsidRPr="00FD0656" w:rsidRDefault="00C10783" w:rsidP="009E2BD2">
            <w:pPr>
              <w:spacing w:beforeLines="100"/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201602-04</w:t>
            </w:r>
          </w:p>
        </w:tc>
        <w:tc>
          <w:tcPr>
            <w:tcW w:w="2552" w:type="dxa"/>
            <w:vAlign w:val="center"/>
          </w:tcPr>
          <w:p w:rsidR="00C10783" w:rsidRPr="00FD0656" w:rsidRDefault="00C10783" w:rsidP="00FD0656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适合汉语声调的多通道国产电子耳蜗</w:t>
            </w:r>
          </w:p>
        </w:tc>
        <w:tc>
          <w:tcPr>
            <w:tcW w:w="3118" w:type="dxa"/>
            <w:vAlign w:val="center"/>
          </w:tcPr>
          <w:p w:rsidR="00C10783" w:rsidRPr="00FD0656" w:rsidRDefault="00C10783" w:rsidP="00FD0656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浙江诺尔康神经电子科技股份有限公司</w:t>
            </w:r>
          </w:p>
        </w:tc>
        <w:tc>
          <w:tcPr>
            <w:tcW w:w="5529" w:type="dxa"/>
            <w:vAlign w:val="center"/>
          </w:tcPr>
          <w:p w:rsidR="00C10783" w:rsidRPr="00FD0656" w:rsidRDefault="00C10783" w:rsidP="00FD0656">
            <w:pPr>
              <w:pStyle w:val="a5"/>
              <w:spacing w:before="0" w:beforeAutospacing="0" w:after="0" w:afterAutospacing="0" w:line="480" w:lineRule="atLeast"/>
              <w:contextualSpacing/>
              <w:jc w:val="both"/>
              <w:rPr>
                <w:rFonts w:ascii="仿宋" w:eastAsia="仿宋" w:hAnsi="仿宋" w:cs="Arial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黄穗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何庆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王宁远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银力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孙晓安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宋亚</w:t>
            </w:r>
            <w:proofErr w:type="gramStart"/>
            <w:r w:rsidRPr="00FD0656">
              <w:rPr>
                <w:rFonts w:ascii="仿宋" w:eastAsia="仿宋" w:hAnsi="仿宋" w:cs="Arial"/>
                <w:sz w:val="28"/>
                <w:szCs w:val="28"/>
              </w:rPr>
              <w:t>萨</w:t>
            </w:r>
            <w:proofErr w:type="gramEnd"/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唐国芳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陈施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祁姝琪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王明虎</w:t>
            </w:r>
          </w:p>
        </w:tc>
      </w:tr>
      <w:tr w:rsidR="00C10783" w:rsidRPr="00EB1941" w:rsidTr="00FD0656">
        <w:tc>
          <w:tcPr>
            <w:tcW w:w="1134" w:type="dxa"/>
            <w:vMerge/>
          </w:tcPr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10783" w:rsidRPr="00FD0656" w:rsidRDefault="00C10783" w:rsidP="00FD0656">
            <w:pPr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201602-05</w:t>
            </w:r>
          </w:p>
        </w:tc>
        <w:tc>
          <w:tcPr>
            <w:tcW w:w="2552" w:type="dxa"/>
            <w:vAlign w:val="center"/>
          </w:tcPr>
          <w:p w:rsidR="00C10783" w:rsidRPr="00FD0656" w:rsidRDefault="00C10783" w:rsidP="00FD0656">
            <w:pPr>
              <w:contextualSpacing/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</w:pPr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膝关节骨软骨损伤的修复与康复新技</w:t>
            </w:r>
          </w:p>
          <w:p w:rsidR="00C10783" w:rsidRPr="00FD0656" w:rsidRDefault="00C10783" w:rsidP="00FD0656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术新材料</w:t>
            </w:r>
          </w:p>
        </w:tc>
        <w:tc>
          <w:tcPr>
            <w:tcW w:w="3118" w:type="dxa"/>
            <w:vAlign w:val="center"/>
          </w:tcPr>
          <w:p w:rsidR="00C10783" w:rsidRPr="00FD0656" w:rsidRDefault="00C10783" w:rsidP="009E2BD2">
            <w:pPr>
              <w:spacing w:beforeLines="100"/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解放军总医院第一附属医院</w:t>
            </w:r>
          </w:p>
        </w:tc>
        <w:tc>
          <w:tcPr>
            <w:tcW w:w="5529" w:type="dxa"/>
            <w:vAlign w:val="center"/>
          </w:tcPr>
          <w:p w:rsidR="00C10783" w:rsidRPr="00FD0656" w:rsidRDefault="00C10783" w:rsidP="00FD0656">
            <w:pPr>
              <w:pStyle w:val="a5"/>
              <w:spacing w:before="0" w:beforeAutospacing="0" w:after="0" w:afterAutospacing="0" w:line="480" w:lineRule="atLeast"/>
              <w:contextualSpacing/>
              <w:jc w:val="both"/>
              <w:rPr>
                <w:rFonts w:ascii="仿宋" w:eastAsia="仿宋" w:hAnsi="仿宋" w:cs="Arial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章亚东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赵彦涛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朱加亮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李忠海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郭继东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 xml:space="preserve"> 张轶超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罗殿中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程凌燕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孙大铭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侯树勋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 xml:space="preserve"> 周颖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李利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张洪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衷鸿宾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贾海港</w:t>
            </w:r>
          </w:p>
        </w:tc>
      </w:tr>
      <w:tr w:rsidR="00C10783" w:rsidRPr="00EB1941" w:rsidTr="00FD0656">
        <w:tc>
          <w:tcPr>
            <w:tcW w:w="1134" w:type="dxa"/>
            <w:vMerge/>
          </w:tcPr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10783" w:rsidRPr="00FD0656" w:rsidRDefault="00C10783" w:rsidP="00FD0656">
            <w:pPr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201602-06</w:t>
            </w:r>
          </w:p>
        </w:tc>
        <w:tc>
          <w:tcPr>
            <w:tcW w:w="2552" w:type="dxa"/>
            <w:vAlign w:val="center"/>
          </w:tcPr>
          <w:p w:rsidR="00C10783" w:rsidRPr="00FD0656" w:rsidRDefault="00C10783" w:rsidP="00FD0656">
            <w:pPr>
              <w:contextualSpacing/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</w:pPr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下肢复杂畸形残障外固定应力控制诊疗技术体系的创立</w:t>
            </w:r>
          </w:p>
          <w:p w:rsidR="00C10783" w:rsidRPr="00FD0656" w:rsidRDefault="00C10783" w:rsidP="00FD0656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lastRenderedPageBreak/>
              <w:t>及应用</w:t>
            </w:r>
          </w:p>
        </w:tc>
        <w:tc>
          <w:tcPr>
            <w:tcW w:w="3118" w:type="dxa"/>
            <w:vAlign w:val="center"/>
          </w:tcPr>
          <w:p w:rsidR="00C10783" w:rsidRPr="00FD0656" w:rsidRDefault="00C10783" w:rsidP="00FD0656">
            <w:pPr>
              <w:contextualSpacing/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lastRenderedPageBreak/>
              <w:t>国家康复辅具研究中心附属康复医院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vAlign w:val="center"/>
          </w:tcPr>
          <w:p w:rsidR="00C10783" w:rsidRPr="00FD0656" w:rsidRDefault="00C10783" w:rsidP="009E2BD2">
            <w:pPr>
              <w:pStyle w:val="a5"/>
              <w:spacing w:beforeLines="100" w:beforeAutospacing="0" w:after="0" w:afterAutospacing="0" w:line="480" w:lineRule="atLeast"/>
              <w:contextualSpacing/>
              <w:jc w:val="both"/>
              <w:rPr>
                <w:rFonts w:ascii="仿宋" w:eastAsia="仿宋" w:hAnsi="仿宋" w:cs="Arial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秦泗河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焦绍锋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郭保逢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潘奇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臧建成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郑学建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王振军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石磊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秦绪磊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张力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王全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许海艳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王永娜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张盼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李丹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高立东</w:t>
            </w:r>
          </w:p>
        </w:tc>
      </w:tr>
      <w:tr w:rsidR="00C10783" w:rsidRPr="00EB1941" w:rsidTr="00FD0656">
        <w:tc>
          <w:tcPr>
            <w:tcW w:w="1134" w:type="dxa"/>
            <w:vMerge w:val="restart"/>
          </w:tcPr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D0656">
              <w:rPr>
                <w:rFonts w:ascii="黑体" w:eastAsia="黑体" w:hAnsi="黑体" w:hint="eastAsia"/>
                <w:sz w:val="28"/>
                <w:szCs w:val="28"/>
              </w:rPr>
              <w:t>三等奖</w:t>
            </w: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rPr>
                <w:rFonts w:ascii="黑体" w:eastAsia="黑体" w:hAnsi="黑体"/>
                <w:sz w:val="28"/>
                <w:szCs w:val="28"/>
              </w:rPr>
            </w:pPr>
          </w:p>
          <w:p w:rsidR="00C10783" w:rsidRPr="00FD0656" w:rsidRDefault="00C10783" w:rsidP="00EF112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D0656">
              <w:rPr>
                <w:rFonts w:ascii="黑体" w:eastAsia="黑体" w:hAnsi="黑体" w:hint="eastAsia"/>
                <w:sz w:val="28"/>
                <w:szCs w:val="28"/>
              </w:rPr>
              <w:t>三等奖</w:t>
            </w:r>
          </w:p>
        </w:tc>
        <w:tc>
          <w:tcPr>
            <w:tcW w:w="1701" w:type="dxa"/>
            <w:vAlign w:val="center"/>
          </w:tcPr>
          <w:p w:rsidR="00C10783" w:rsidRPr="00FD0656" w:rsidRDefault="00C10783" w:rsidP="00FD0656">
            <w:pPr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lastRenderedPageBreak/>
              <w:t>201603-01</w:t>
            </w:r>
          </w:p>
        </w:tc>
        <w:tc>
          <w:tcPr>
            <w:tcW w:w="2552" w:type="dxa"/>
            <w:vAlign w:val="center"/>
          </w:tcPr>
          <w:p w:rsidR="00C10783" w:rsidRPr="00FD0656" w:rsidRDefault="00C10783" w:rsidP="00FD0656">
            <w:pPr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</w:pPr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先天性耳聋的听觉言语康复技术体系</w:t>
            </w:r>
          </w:p>
          <w:p w:rsidR="00C10783" w:rsidRPr="00FD0656" w:rsidRDefault="00C10783" w:rsidP="00FD0656">
            <w:pPr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研究</w:t>
            </w:r>
          </w:p>
        </w:tc>
        <w:tc>
          <w:tcPr>
            <w:tcW w:w="3118" w:type="dxa"/>
            <w:vAlign w:val="center"/>
          </w:tcPr>
          <w:p w:rsidR="00C10783" w:rsidRPr="00FD0656" w:rsidRDefault="00C10783" w:rsidP="001D01E5">
            <w:pPr>
              <w:pStyle w:val="a5"/>
              <w:spacing w:before="0" w:beforeAutospacing="0" w:after="0" w:afterAutospacing="0" w:line="480" w:lineRule="atLeast"/>
              <w:jc w:val="both"/>
              <w:rPr>
                <w:rFonts w:ascii="仿宋" w:eastAsia="仿宋" w:hAnsi="仿宋" w:cs="Arial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中国聋儿康复研究中心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北京市残疾人康复服务指导中心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上海市聋儿康复中心</w:t>
            </w:r>
            <w:r w:rsidR="001D01E5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深圳市特殊需要儿童早期干预中心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安徽省残疾人康复研究中心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陕西省聋儿康复中心</w:t>
            </w:r>
          </w:p>
        </w:tc>
        <w:tc>
          <w:tcPr>
            <w:tcW w:w="5529" w:type="dxa"/>
            <w:vAlign w:val="center"/>
          </w:tcPr>
          <w:p w:rsidR="00C10783" w:rsidRPr="00FD0656" w:rsidRDefault="00C10783" w:rsidP="00FD0656">
            <w:pPr>
              <w:pStyle w:val="a5"/>
              <w:spacing w:before="0" w:beforeAutospacing="0" w:after="0" w:afterAutospacing="0" w:line="480" w:lineRule="atLeast"/>
              <w:jc w:val="both"/>
              <w:rPr>
                <w:rFonts w:ascii="仿宋" w:eastAsia="仿宋" w:hAnsi="仿宋" w:cs="Arial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孙喜斌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王丽燕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杨影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赵航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龙墨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梁巍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 xml:space="preserve"> 宋蕾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鲍永清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林海英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王坚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刘洋</w:t>
            </w:r>
          </w:p>
        </w:tc>
      </w:tr>
      <w:tr w:rsidR="00C10783" w:rsidRPr="00EB1941" w:rsidTr="00FD0656">
        <w:trPr>
          <w:trHeight w:val="2930"/>
        </w:trPr>
        <w:tc>
          <w:tcPr>
            <w:tcW w:w="1134" w:type="dxa"/>
            <w:vMerge/>
          </w:tcPr>
          <w:p w:rsidR="00C10783" w:rsidRPr="00EB1941" w:rsidRDefault="00C10783" w:rsidP="00EF11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10783" w:rsidRPr="00FD0656" w:rsidRDefault="00C10783" w:rsidP="00FD0656">
            <w:pPr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201603-02</w:t>
            </w:r>
          </w:p>
        </w:tc>
        <w:tc>
          <w:tcPr>
            <w:tcW w:w="2552" w:type="dxa"/>
            <w:vAlign w:val="center"/>
          </w:tcPr>
          <w:p w:rsidR="00C10783" w:rsidRPr="00FD0656" w:rsidRDefault="00C10783" w:rsidP="00FD0656">
            <w:pPr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一种盲人用室内场所智能引导方法及系统</w:t>
            </w:r>
          </w:p>
        </w:tc>
        <w:tc>
          <w:tcPr>
            <w:tcW w:w="3118" w:type="dxa"/>
            <w:vAlign w:val="center"/>
          </w:tcPr>
          <w:p w:rsidR="00C10783" w:rsidRPr="00FD0656" w:rsidRDefault="00C10783" w:rsidP="009E2BD2">
            <w:pPr>
              <w:spacing w:beforeLines="100"/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广州市残疾人辅助器具服务中心</w:t>
            </w:r>
          </w:p>
        </w:tc>
        <w:tc>
          <w:tcPr>
            <w:tcW w:w="5529" w:type="dxa"/>
            <w:vAlign w:val="center"/>
          </w:tcPr>
          <w:p w:rsidR="00C10783" w:rsidRPr="00FD0656" w:rsidRDefault="00C10783" w:rsidP="009E2BD2">
            <w:pPr>
              <w:spacing w:beforeLines="100"/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阮剑华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何国强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陶健婷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林志澄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林日好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敖永辉</w:t>
            </w:r>
          </w:p>
        </w:tc>
      </w:tr>
      <w:tr w:rsidR="00C10783" w:rsidRPr="00EB1941" w:rsidTr="00FD0656">
        <w:tc>
          <w:tcPr>
            <w:tcW w:w="1134" w:type="dxa"/>
            <w:vMerge/>
          </w:tcPr>
          <w:p w:rsidR="00C10783" w:rsidRPr="00EB1941" w:rsidRDefault="00C10783" w:rsidP="00EF11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10783" w:rsidRPr="00FD0656" w:rsidRDefault="00C10783" w:rsidP="009E2BD2">
            <w:pPr>
              <w:spacing w:beforeLines="100"/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201603-03</w:t>
            </w:r>
          </w:p>
        </w:tc>
        <w:tc>
          <w:tcPr>
            <w:tcW w:w="2552" w:type="dxa"/>
            <w:vAlign w:val="center"/>
          </w:tcPr>
          <w:p w:rsidR="00C10783" w:rsidRPr="00FD0656" w:rsidRDefault="00C10783" w:rsidP="00FD0656">
            <w:pPr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</w:pPr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脑损伤认知障碍远程诊疗康复技术的构建与服务的示范</w:t>
            </w:r>
          </w:p>
          <w:p w:rsidR="00C10783" w:rsidRPr="00FD0656" w:rsidRDefault="00C10783" w:rsidP="00FD0656">
            <w:pPr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推广</w:t>
            </w:r>
          </w:p>
        </w:tc>
        <w:tc>
          <w:tcPr>
            <w:tcW w:w="3118" w:type="dxa"/>
            <w:vAlign w:val="center"/>
          </w:tcPr>
          <w:p w:rsidR="00C10783" w:rsidRPr="00FD0656" w:rsidRDefault="00C10783" w:rsidP="00FD0656">
            <w:pPr>
              <w:pStyle w:val="a5"/>
              <w:spacing w:before="0" w:beforeAutospacing="0" w:after="0" w:afterAutospacing="0" w:line="480" w:lineRule="atLeast"/>
              <w:jc w:val="both"/>
              <w:rPr>
                <w:rFonts w:ascii="仿宋" w:eastAsia="仿宋" w:hAnsi="仿宋" w:cs="Arial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中国康复研究中心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杭州</w:t>
            </w:r>
            <w:proofErr w:type="gramStart"/>
            <w:r w:rsidRPr="00FD0656">
              <w:rPr>
                <w:rFonts w:ascii="仿宋" w:eastAsia="仿宋" w:hAnsi="仿宋" w:cs="Arial"/>
                <w:sz w:val="28"/>
                <w:szCs w:val="28"/>
              </w:rPr>
              <w:t>极智医疗</w:t>
            </w:r>
            <w:proofErr w:type="gramEnd"/>
            <w:r w:rsidRPr="00FD0656">
              <w:rPr>
                <w:rFonts w:ascii="仿宋" w:eastAsia="仿宋" w:hAnsi="仿宋" w:cs="Arial"/>
                <w:sz w:val="28"/>
                <w:szCs w:val="28"/>
              </w:rPr>
              <w:t>科技有限公司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中国残疾人康复协会康复技术专业委员会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 xml:space="preserve"> 黑龙江省大庆油田总医院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上海市残疾人康复职业培训中心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黑龙江省海员总医院</w:t>
            </w:r>
          </w:p>
        </w:tc>
        <w:tc>
          <w:tcPr>
            <w:tcW w:w="5529" w:type="dxa"/>
            <w:vAlign w:val="center"/>
          </w:tcPr>
          <w:p w:rsidR="00C10783" w:rsidRPr="00FD0656" w:rsidRDefault="00C10783" w:rsidP="00FD0656">
            <w:pPr>
              <w:rPr>
                <w:rFonts w:ascii="仿宋" w:eastAsia="仿宋" w:hAnsi="仿宋" w:cs="Arial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恽晓萍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张慧丽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郭忠武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高明明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郭华珍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 xml:space="preserve"> 宋桂芸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王科英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proofErr w:type="gramStart"/>
            <w:r w:rsidRPr="00FD0656">
              <w:rPr>
                <w:rFonts w:ascii="仿宋" w:eastAsia="仿宋" w:hAnsi="仿宋" w:cs="Arial"/>
                <w:sz w:val="28"/>
                <w:szCs w:val="28"/>
              </w:rPr>
              <w:t>逄</w:t>
            </w:r>
            <w:proofErr w:type="gramEnd"/>
            <w:r w:rsidRPr="00FD0656">
              <w:rPr>
                <w:rFonts w:ascii="仿宋" w:eastAsia="仿宋" w:hAnsi="仿宋" w:cs="Arial"/>
                <w:sz w:val="28"/>
                <w:szCs w:val="28"/>
              </w:rPr>
              <w:t>辉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张璞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张一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沈敏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 xml:space="preserve"> </w:t>
            </w:r>
          </w:p>
          <w:p w:rsidR="00C10783" w:rsidRPr="00FD0656" w:rsidRDefault="00C10783" w:rsidP="00FD0656">
            <w:pPr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张新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乔颖欣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刘晶京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薛翠萍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陈正威</w:t>
            </w:r>
          </w:p>
        </w:tc>
      </w:tr>
      <w:tr w:rsidR="00C10783" w:rsidRPr="00EB1941" w:rsidTr="00FD0656">
        <w:tc>
          <w:tcPr>
            <w:tcW w:w="1134" w:type="dxa"/>
            <w:vMerge/>
          </w:tcPr>
          <w:p w:rsidR="00C10783" w:rsidRPr="00EB1941" w:rsidRDefault="00C10783" w:rsidP="00EF112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10783" w:rsidRPr="00FD0656" w:rsidRDefault="00C10783" w:rsidP="00FD0656">
            <w:pPr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2016-03-04</w:t>
            </w:r>
          </w:p>
        </w:tc>
        <w:tc>
          <w:tcPr>
            <w:tcW w:w="2552" w:type="dxa"/>
            <w:vAlign w:val="center"/>
          </w:tcPr>
          <w:p w:rsidR="00C10783" w:rsidRPr="00FD0656" w:rsidRDefault="00C10783" w:rsidP="009E2BD2">
            <w:pPr>
              <w:spacing w:beforeLines="10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喉</w:t>
            </w:r>
            <w:proofErr w:type="gramEnd"/>
            <w:r w:rsidRPr="00FD0656">
              <w:rPr>
                <w:rStyle w:val="a4"/>
                <w:rFonts w:ascii="仿宋" w:eastAsia="仿宋" w:hAnsi="仿宋" w:cs="Arial"/>
                <w:b w:val="0"/>
                <w:sz w:val="28"/>
                <w:szCs w:val="28"/>
              </w:rPr>
              <w:t>功能重建与无喉康复</w:t>
            </w:r>
          </w:p>
        </w:tc>
        <w:tc>
          <w:tcPr>
            <w:tcW w:w="3118" w:type="dxa"/>
            <w:vAlign w:val="center"/>
          </w:tcPr>
          <w:p w:rsidR="00C10783" w:rsidRPr="00FD0656" w:rsidRDefault="00C10783" w:rsidP="009E2BD2">
            <w:pPr>
              <w:spacing w:beforeLines="100"/>
              <w:rPr>
                <w:rFonts w:ascii="仿宋" w:eastAsia="仿宋" w:hAnsi="仿宋" w:cs="Arial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首都医科大学附属北京</w:t>
            </w:r>
          </w:p>
          <w:p w:rsidR="00C10783" w:rsidRPr="00FD0656" w:rsidRDefault="00C10783" w:rsidP="00FD0656">
            <w:pPr>
              <w:rPr>
                <w:rFonts w:ascii="仿宋" w:eastAsia="仿宋" w:hAnsi="仿宋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同仁医院</w:t>
            </w:r>
          </w:p>
        </w:tc>
        <w:tc>
          <w:tcPr>
            <w:tcW w:w="5529" w:type="dxa"/>
            <w:vAlign w:val="center"/>
          </w:tcPr>
          <w:p w:rsidR="00C10783" w:rsidRPr="00FD0656" w:rsidRDefault="00C10783" w:rsidP="00FD0656">
            <w:pPr>
              <w:pStyle w:val="a5"/>
              <w:spacing w:before="0" w:beforeAutospacing="0" w:after="0" w:afterAutospacing="0" w:line="480" w:lineRule="atLeast"/>
              <w:jc w:val="both"/>
              <w:rPr>
                <w:rFonts w:ascii="仿宋" w:eastAsia="仿宋" w:hAnsi="仿宋" w:cs="Arial"/>
                <w:sz w:val="28"/>
                <w:szCs w:val="28"/>
              </w:rPr>
            </w:pPr>
            <w:r w:rsidRPr="00FD0656">
              <w:rPr>
                <w:rFonts w:ascii="仿宋" w:eastAsia="仿宋" w:hAnsi="仿宋" w:cs="Arial"/>
                <w:sz w:val="28"/>
                <w:szCs w:val="28"/>
              </w:rPr>
              <w:t>黄志刚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房居高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陈晓红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钟琦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陈学军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侯丽珍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张洋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李平栋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马泓智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王琪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黄俊伟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许洪波</w:t>
            </w:r>
            <w:r w:rsidRPr="00FD0656">
              <w:rPr>
                <w:rFonts w:ascii="仿宋" w:eastAsia="仿宋" w:hAnsi="仿宋" w:cs="Arial" w:hint="eastAsia"/>
                <w:sz w:val="28"/>
                <w:szCs w:val="28"/>
              </w:rPr>
              <w:t>、</w:t>
            </w:r>
            <w:r w:rsidRPr="00FD0656">
              <w:rPr>
                <w:rFonts w:ascii="仿宋" w:eastAsia="仿宋" w:hAnsi="仿宋" w:cs="Arial"/>
                <w:sz w:val="28"/>
                <w:szCs w:val="28"/>
              </w:rPr>
              <w:t>韩德民</w:t>
            </w:r>
          </w:p>
        </w:tc>
      </w:tr>
    </w:tbl>
    <w:p w:rsidR="00C10783" w:rsidRPr="00EB1941" w:rsidRDefault="00C10783" w:rsidP="00C10783">
      <w:pPr>
        <w:jc w:val="center"/>
        <w:rPr>
          <w:rFonts w:ascii="仿宋" w:eastAsia="仿宋" w:hAnsi="仿宋"/>
          <w:sz w:val="28"/>
          <w:szCs w:val="28"/>
        </w:rPr>
      </w:pPr>
    </w:p>
    <w:p w:rsidR="006E7D10" w:rsidRPr="00C10783" w:rsidRDefault="006E7D10"/>
    <w:sectPr w:rsidR="006E7D10" w:rsidRPr="00C10783" w:rsidSect="00D15A0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81A" w:rsidRDefault="007C081A" w:rsidP="00CA7A4E">
      <w:r>
        <w:separator/>
      </w:r>
    </w:p>
  </w:endnote>
  <w:endnote w:type="continuationSeparator" w:id="0">
    <w:p w:rsidR="007C081A" w:rsidRDefault="007C081A" w:rsidP="00CA7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81A" w:rsidRDefault="007C081A" w:rsidP="00CA7A4E">
      <w:r>
        <w:separator/>
      </w:r>
    </w:p>
  </w:footnote>
  <w:footnote w:type="continuationSeparator" w:id="0">
    <w:p w:rsidR="007C081A" w:rsidRDefault="007C081A" w:rsidP="00CA7A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783"/>
    <w:rsid w:val="001D01E5"/>
    <w:rsid w:val="003434AD"/>
    <w:rsid w:val="003D4E5F"/>
    <w:rsid w:val="00530BD0"/>
    <w:rsid w:val="006E7D10"/>
    <w:rsid w:val="007C081A"/>
    <w:rsid w:val="008561B3"/>
    <w:rsid w:val="009E2BD2"/>
    <w:rsid w:val="00B37A10"/>
    <w:rsid w:val="00C10783"/>
    <w:rsid w:val="00CA7A4E"/>
    <w:rsid w:val="00E3572E"/>
    <w:rsid w:val="00E905AF"/>
    <w:rsid w:val="00FD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Arial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78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10783"/>
    <w:rPr>
      <w:b/>
      <w:bCs/>
    </w:rPr>
  </w:style>
  <w:style w:type="paragraph" w:styleId="a5">
    <w:name w:val="Normal (Web)"/>
    <w:basedOn w:val="a"/>
    <w:uiPriority w:val="99"/>
    <w:unhideWhenUsed/>
    <w:rsid w:val="00C107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CA7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CA7A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CA7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CA7A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FD065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D06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xxxm</dc:creator>
  <cp:lastModifiedBy>xxxm</cp:lastModifiedBy>
  <cp:revision>6</cp:revision>
  <cp:lastPrinted>2017-03-02T02:40:00Z</cp:lastPrinted>
  <dcterms:created xsi:type="dcterms:W3CDTF">2017-03-01T01:56:00Z</dcterms:created>
  <dcterms:modified xsi:type="dcterms:W3CDTF">2017-03-07T02:48:00Z</dcterms:modified>
</cp:coreProperties>
</file>